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216FE" w14:textId="77777777" w:rsidR="0010139C" w:rsidRDefault="0010139C" w:rsidP="0010139C">
      <w:pPr>
        <w:pStyle w:val="Corpodotexto"/>
        <w:jc w:val="center"/>
        <w:rPr>
          <w:rFonts w:asciiTheme="minorHAnsi" w:hAnsiTheme="minorHAnsi" w:cstheme="minorHAnsi"/>
          <w:b/>
        </w:rPr>
      </w:pPr>
    </w:p>
    <w:p w14:paraId="0020028B" w14:textId="77777777" w:rsidR="0010139C" w:rsidRPr="0010139C" w:rsidRDefault="0010139C" w:rsidP="0010139C">
      <w:pPr>
        <w:pStyle w:val="Corpodotexto"/>
        <w:jc w:val="center"/>
        <w:rPr>
          <w:rFonts w:asciiTheme="minorHAnsi" w:hAnsiTheme="minorHAnsi" w:cstheme="minorHAnsi"/>
          <w:b/>
        </w:rPr>
      </w:pPr>
      <w:r w:rsidRPr="0010139C">
        <w:rPr>
          <w:rFonts w:asciiTheme="minorHAnsi" w:hAnsiTheme="minorHAnsi" w:cstheme="minorHAnsi"/>
          <w:b/>
        </w:rPr>
        <w:t>SERVIÇOS RELEVANTES</w:t>
      </w:r>
    </w:p>
    <w:p w14:paraId="29D795B1" w14:textId="77777777" w:rsidR="0010139C" w:rsidRPr="0010139C" w:rsidRDefault="0010139C" w:rsidP="0010139C">
      <w:pPr>
        <w:jc w:val="both"/>
        <w:rPr>
          <w:rFonts w:eastAsia="Times New Roman" w:cstheme="minorHAnsi"/>
          <w:sz w:val="24"/>
          <w:szCs w:val="24"/>
        </w:rPr>
      </w:pPr>
    </w:p>
    <w:p w14:paraId="7C24D36E" w14:textId="5E83A5B4" w:rsidR="0010139C" w:rsidRPr="004A08A6" w:rsidRDefault="0010139C" w:rsidP="004A08A6">
      <w:pPr>
        <w:ind w:firstLine="708"/>
        <w:jc w:val="both"/>
        <w:rPr>
          <w:rFonts w:cstheme="minorHAnsi"/>
          <w:b/>
          <w:sz w:val="24"/>
          <w:szCs w:val="24"/>
        </w:rPr>
      </w:pPr>
      <w:r w:rsidRPr="0010139C">
        <w:rPr>
          <w:rFonts w:cstheme="minorHAnsi"/>
          <w:sz w:val="24"/>
          <w:szCs w:val="24"/>
        </w:rPr>
        <w:t xml:space="preserve">Seguem abaixo os </w:t>
      </w:r>
      <w:r w:rsidRPr="0010139C">
        <w:rPr>
          <w:rFonts w:cstheme="minorHAnsi"/>
          <w:b/>
          <w:sz w:val="24"/>
          <w:szCs w:val="24"/>
        </w:rPr>
        <w:t xml:space="preserve">Serviços Relevantes </w:t>
      </w:r>
      <w:r w:rsidRPr="0010139C">
        <w:rPr>
          <w:rFonts w:cstheme="minorHAnsi"/>
          <w:sz w:val="24"/>
          <w:szCs w:val="24"/>
        </w:rPr>
        <w:t xml:space="preserve">com os quantitativos mínimos a serem comprovados pelas empresas através de atestados (Certidão de Acervo Técnico) para </w:t>
      </w:r>
      <w:r w:rsidRPr="0010139C">
        <w:rPr>
          <w:rFonts w:cstheme="minorHAnsi"/>
          <w:color w:val="auto"/>
          <w:sz w:val="24"/>
          <w:szCs w:val="24"/>
        </w:rPr>
        <w:t xml:space="preserve">cada parcela relevante referente </w:t>
      </w:r>
      <w:proofErr w:type="gramStart"/>
      <w:r w:rsidRPr="0010139C">
        <w:rPr>
          <w:rFonts w:cstheme="minorHAnsi"/>
          <w:color w:val="auto"/>
          <w:sz w:val="24"/>
          <w:szCs w:val="24"/>
        </w:rPr>
        <w:t>a</w:t>
      </w:r>
      <w:r w:rsidR="00523686">
        <w:rPr>
          <w:rFonts w:cstheme="minorHAnsi"/>
          <w:color w:val="auto"/>
          <w:sz w:val="24"/>
          <w:szCs w:val="24"/>
        </w:rPr>
        <w:t>s</w:t>
      </w:r>
      <w:proofErr w:type="gramEnd"/>
      <w:r w:rsidR="00523686">
        <w:rPr>
          <w:rFonts w:cstheme="minorHAnsi"/>
          <w:color w:val="auto"/>
          <w:sz w:val="24"/>
          <w:szCs w:val="24"/>
        </w:rPr>
        <w:t xml:space="preserve"> </w:t>
      </w:r>
      <w:r w:rsidR="007466E9" w:rsidRPr="007466E9">
        <w:rPr>
          <w:rFonts w:ascii="Times New Roman" w:hAnsi="Times New Roman" w:cs="Times New Roman"/>
          <w:b/>
        </w:rPr>
        <w:t xml:space="preserve">OBRAS </w:t>
      </w:r>
      <w:bookmarkStart w:id="0" w:name="_GoBack"/>
      <w:bookmarkEnd w:id="0"/>
      <w:r w:rsidR="007466E9" w:rsidRPr="007466E9">
        <w:rPr>
          <w:rFonts w:ascii="Times New Roman" w:hAnsi="Times New Roman" w:cs="Times New Roman"/>
          <w:b/>
        </w:rPr>
        <w:t>E SERVIÇO DE URBANIZAÇÃO DA MARGINAL DO RIACHO PIAUI – LOTE 02</w:t>
      </w:r>
      <w:r>
        <w:rPr>
          <w:rFonts w:cstheme="minorHAnsi"/>
          <w:b/>
          <w:color w:val="auto"/>
          <w:sz w:val="24"/>
          <w:szCs w:val="24"/>
        </w:rPr>
        <w:t>.</w:t>
      </w:r>
    </w:p>
    <w:p w14:paraId="2BD02EEE" w14:textId="77777777" w:rsidR="0010139C" w:rsidRPr="0010139C" w:rsidRDefault="0010139C" w:rsidP="0010139C">
      <w:pPr>
        <w:rPr>
          <w:rFonts w:cstheme="minorHAnsi"/>
          <w:sz w:val="24"/>
          <w:szCs w:val="24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6"/>
        <w:gridCol w:w="865"/>
        <w:gridCol w:w="1507"/>
      </w:tblGrid>
      <w:tr w:rsidR="00E95224" w:rsidRPr="0010139C" w14:paraId="1AAF36FC" w14:textId="77777777" w:rsidTr="00E95224">
        <w:trPr>
          <w:jc w:val="center"/>
        </w:trPr>
        <w:tc>
          <w:tcPr>
            <w:tcW w:w="5566" w:type="dxa"/>
            <w:shd w:val="clear" w:color="auto" w:fill="auto"/>
          </w:tcPr>
          <w:p w14:paraId="15BB1BB0" w14:textId="7B791EB8" w:rsidR="00E95224" w:rsidRPr="006E6AF4" w:rsidRDefault="00E95224" w:rsidP="00550085">
            <w:pPr>
              <w:rPr>
                <w:rFonts w:eastAsia="Arial Unicode MS" w:cstheme="minorHAnsi"/>
                <w:b/>
                <w:sz w:val="24"/>
                <w:szCs w:val="24"/>
              </w:rPr>
            </w:pPr>
            <w:r w:rsidRPr="006E6AF4">
              <w:rPr>
                <w:b/>
              </w:rPr>
              <w:t>Descrição</w:t>
            </w:r>
          </w:p>
        </w:tc>
        <w:tc>
          <w:tcPr>
            <w:tcW w:w="865" w:type="dxa"/>
            <w:shd w:val="clear" w:color="auto" w:fill="auto"/>
          </w:tcPr>
          <w:p w14:paraId="4621EB68" w14:textId="3BE8699C" w:rsidR="00E95224" w:rsidRPr="006E6AF4" w:rsidRDefault="00E95224" w:rsidP="00550085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6E6AF4">
              <w:rPr>
                <w:b/>
              </w:rPr>
              <w:t>Und</w:t>
            </w:r>
            <w:proofErr w:type="spellEnd"/>
          </w:p>
        </w:tc>
        <w:tc>
          <w:tcPr>
            <w:tcW w:w="1507" w:type="dxa"/>
            <w:shd w:val="clear" w:color="auto" w:fill="auto"/>
          </w:tcPr>
          <w:p w14:paraId="1E50BEAA" w14:textId="4D1BBF50" w:rsidR="00E95224" w:rsidRPr="006E6AF4" w:rsidRDefault="00E95224" w:rsidP="00550085">
            <w:pPr>
              <w:rPr>
                <w:rFonts w:cstheme="minorHAnsi"/>
                <w:b/>
                <w:sz w:val="24"/>
                <w:szCs w:val="24"/>
              </w:rPr>
            </w:pPr>
            <w:r w:rsidRPr="006E6AF4">
              <w:rPr>
                <w:b/>
              </w:rPr>
              <w:t>Quant.</w:t>
            </w:r>
          </w:p>
        </w:tc>
      </w:tr>
      <w:tr w:rsidR="00E95224" w:rsidRPr="0010139C" w14:paraId="68072C98" w14:textId="77777777" w:rsidTr="00E95224">
        <w:trPr>
          <w:jc w:val="center"/>
        </w:trPr>
        <w:tc>
          <w:tcPr>
            <w:tcW w:w="5566" w:type="dxa"/>
            <w:shd w:val="clear" w:color="auto" w:fill="auto"/>
          </w:tcPr>
          <w:p w14:paraId="42121685" w14:textId="2D8A9DC2" w:rsidR="00E95224" w:rsidRPr="0010139C" w:rsidRDefault="00AF5284" w:rsidP="00550085">
            <w:pPr>
              <w:rPr>
                <w:rFonts w:eastAsia="Arial Unicode MS" w:cstheme="minorHAnsi"/>
                <w:sz w:val="24"/>
                <w:szCs w:val="24"/>
              </w:rPr>
            </w:pPr>
            <w:r w:rsidRPr="00AF5284">
              <w:t>Pavimento com aplicação de concreto asfáltico</w:t>
            </w:r>
          </w:p>
        </w:tc>
        <w:tc>
          <w:tcPr>
            <w:tcW w:w="865" w:type="dxa"/>
            <w:shd w:val="clear" w:color="auto" w:fill="auto"/>
          </w:tcPr>
          <w:p w14:paraId="4AF6CA0D" w14:textId="12A258FA" w:rsidR="00E95224" w:rsidRPr="009E5B48" w:rsidRDefault="00E95224" w:rsidP="00550085">
            <w:pPr>
              <w:rPr>
                <w:rFonts w:cstheme="minorHAnsi"/>
                <w:sz w:val="24"/>
                <w:szCs w:val="24"/>
              </w:rPr>
            </w:pPr>
            <w:r>
              <w:t>M3</w:t>
            </w:r>
          </w:p>
        </w:tc>
        <w:tc>
          <w:tcPr>
            <w:tcW w:w="1507" w:type="dxa"/>
            <w:shd w:val="clear" w:color="auto" w:fill="auto"/>
          </w:tcPr>
          <w:p w14:paraId="78B2377A" w14:textId="3D98EAD2" w:rsidR="00E95224" w:rsidRPr="0010139C" w:rsidRDefault="00AF5284" w:rsidP="006E6AF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t>1300,00</w:t>
            </w:r>
          </w:p>
        </w:tc>
      </w:tr>
      <w:tr w:rsidR="00E95224" w:rsidRPr="0010139C" w14:paraId="258682E4" w14:textId="77777777" w:rsidTr="00E95224">
        <w:trPr>
          <w:jc w:val="center"/>
        </w:trPr>
        <w:tc>
          <w:tcPr>
            <w:tcW w:w="5566" w:type="dxa"/>
            <w:shd w:val="clear" w:color="auto" w:fill="auto"/>
          </w:tcPr>
          <w:p w14:paraId="1D125B9B" w14:textId="53EF9807" w:rsidR="00E95224" w:rsidRPr="00E95224" w:rsidRDefault="00E95224" w:rsidP="00550085">
            <w:r w:rsidRPr="00E95224">
              <w:t xml:space="preserve">Base de brita graduada com brita comercial, incluindo </w:t>
            </w:r>
            <w:proofErr w:type="gramStart"/>
            <w:r w:rsidRPr="00E95224">
              <w:t>transporte</w:t>
            </w:r>
            <w:proofErr w:type="gramEnd"/>
          </w:p>
        </w:tc>
        <w:tc>
          <w:tcPr>
            <w:tcW w:w="865" w:type="dxa"/>
            <w:shd w:val="clear" w:color="auto" w:fill="auto"/>
          </w:tcPr>
          <w:p w14:paraId="64511343" w14:textId="581BF4CD" w:rsidR="00E95224" w:rsidRPr="009C4818" w:rsidRDefault="00E95224" w:rsidP="00550085">
            <w:r>
              <w:t>M3</w:t>
            </w:r>
          </w:p>
        </w:tc>
        <w:tc>
          <w:tcPr>
            <w:tcW w:w="1507" w:type="dxa"/>
            <w:shd w:val="clear" w:color="auto" w:fill="auto"/>
          </w:tcPr>
          <w:p w14:paraId="155CD5E6" w14:textId="6B176D3F" w:rsidR="00E95224" w:rsidRPr="009C4818" w:rsidRDefault="00AF5284" w:rsidP="006E6AF4">
            <w:pPr>
              <w:jc w:val="center"/>
            </w:pPr>
            <w:r>
              <w:t>2250,00</w:t>
            </w:r>
          </w:p>
        </w:tc>
      </w:tr>
      <w:tr w:rsidR="00E95224" w:rsidRPr="0010139C" w14:paraId="5DFEFF04" w14:textId="77777777" w:rsidTr="00E95224">
        <w:trPr>
          <w:jc w:val="center"/>
        </w:trPr>
        <w:tc>
          <w:tcPr>
            <w:tcW w:w="5566" w:type="dxa"/>
            <w:shd w:val="clear" w:color="auto" w:fill="auto"/>
          </w:tcPr>
          <w:p w14:paraId="2001A230" w14:textId="5CED7877" w:rsidR="00E95224" w:rsidRPr="00E95224" w:rsidRDefault="00AF5284" w:rsidP="00550085">
            <w:r w:rsidRPr="00AF5284">
              <w:t>Pavimentação em concreto usinado</w:t>
            </w:r>
          </w:p>
        </w:tc>
        <w:tc>
          <w:tcPr>
            <w:tcW w:w="865" w:type="dxa"/>
            <w:shd w:val="clear" w:color="auto" w:fill="auto"/>
          </w:tcPr>
          <w:p w14:paraId="79B7D071" w14:textId="438B51F6" w:rsidR="00E95224" w:rsidRPr="009C4818" w:rsidRDefault="00E95224" w:rsidP="00550085">
            <w:r>
              <w:t>M2</w:t>
            </w:r>
          </w:p>
        </w:tc>
        <w:tc>
          <w:tcPr>
            <w:tcW w:w="1507" w:type="dxa"/>
            <w:shd w:val="clear" w:color="auto" w:fill="auto"/>
          </w:tcPr>
          <w:p w14:paraId="1BC48A6C" w14:textId="5653AB84" w:rsidR="00E95224" w:rsidRPr="009C4818" w:rsidRDefault="00AF5284" w:rsidP="006E6AF4">
            <w:pPr>
              <w:jc w:val="center"/>
            </w:pPr>
            <w:r>
              <w:t>1710</w:t>
            </w:r>
            <w:r w:rsidR="00E95224">
              <w:t>,00</w:t>
            </w:r>
          </w:p>
        </w:tc>
      </w:tr>
    </w:tbl>
    <w:p w14:paraId="1093A0D5" w14:textId="77777777" w:rsidR="0010139C" w:rsidRPr="0010139C" w:rsidRDefault="0010139C" w:rsidP="0010139C">
      <w:pPr>
        <w:jc w:val="both"/>
        <w:rPr>
          <w:rFonts w:cstheme="minorHAnsi"/>
          <w:sz w:val="24"/>
          <w:szCs w:val="24"/>
        </w:rPr>
      </w:pPr>
    </w:p>
    <w:p w14:paraId="58263D92" w14:textId="77777777" w:rsidR="006E23FE" w:rsidRDefault="00A74D5D" w:rsidP="00731F4B">
      <w:pPr>
        <w:spacing w:before="240" w:after="24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10139C">
        <w:rPr>
          <w:rFonts w:eastAsia="Times New Roman" w:cstheme="minorHAnsi"/>
          <w:color w:val="000000"/>
          <w:sz w:val="24"/>
          <w:szCs w:val="24"/>
          <w:lang w:eastAsia="pt-BR"/>
        </w:rPr>
        <w:tab/>
        <w:t xml:space="preserve">Atenciosamente,               </w:t>
      </w:r>
    </w:p>
    <w:p w14:paraId="32989E68" w14:textId="77777777" w:rsidR="000A70D3" w:rsidRDefault="000A70D3" w:rsidP="00731F4B">
      <w:pPr>
        <w:spacing w:before="240" w:after="24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14:paraId="2C65E505" w14:textId="77777777" w:rsidR="000A70D3" w:rsidRDefault="000A70D3" w:rsidP="000A70D3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Mallena</w:t>
      </w:r>
      <w:proofErr w:type="spellEnd"/>
      <w:r>
        <w:rPr>
          <w:rFonts w:ascii="Times New Roman" w:hAnsi="Times New Roman" w:cs="Times New Roman"/>
        </w:rPr>
        <w:t xml:space="preserve"> Soares da Silva</w:t>
      </w:r>
    </w:p>
    <w:p w14:paraId="4D8CA98F" w14:textId="10821F4D" w:rsidR="00992560" w:rsidRPr="004A08A6" w:rsidRDefault="000A70D3" w:rsidP="004A08A6">
      <w:pPr>
        <w:jc w:val="center"/>
      </w:pPr>
      <w:proofErr w:type="gramStart"/>
      <w:r>
        <w:rPr>
          <w:rFonts w:ascii="Times New Roman" w:hAnsi="Times New Roman" w:cs="Times New Roman"/>
        </w:rPr>
        <w:t>Eng.</w:t>
      </w:r>
      <w:proofErr w:type="gramEnd"/>
      <w:r>
        <w:rPr>
          <w:rFonts w:ascii="Times New Roman" w:hAnsi="Times New Roman" w:cs="Times New Roman"/>
          <w:sz w:val="20"/>
        </w:rPr>
        <w:t>ª</w:t>
      </w:r>
      <w:r w:rsidRPr="00A24061">
        <w:rPr>
          <w:rFonts w:ascii="Times New Roman" w:hAnsi="Times New Roman" w:cs="Times New Roman"/>
        </w:rPr>
        <w:t xml:space="preserve"> Civil - CREA/AL </w:t>
      </w:r>
      <w:r>
        <w:t>021954204-0</w:t>
      </w:r>
      <w:r w:rsidR="00AF115C" w:rsidRPr="0010139C">
        <w:rPr>
          <w:rFonts w:cstheme="minorHAnsi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51ACA4" wp14:editId="6058D350">
                <wp:simplePos x="0" y="0"/>
                <wp:positionH relativeFrom="column">
                  <wp:posOffset>-3289935</wp:posOffset>
                </wp:positionH>
                <wp:positionV relativeFrom="paragraph">
                  <wp:posOffset>152400</wp:posOffset>
                </wp:positionV>
                <wp:extent cx="1446530" cy="922020"/>
                <wp:effectExtent l="0" t="95250" r="0" b="87630"/>
                <wp:wrapNone/>
                <wp:docPr id="19" name="Elips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3736">
                          <a:off x="0" y="0"/>
                          <a:ext cx="1446530" cy="922020"/>
                        </a:xfrm>
                        <a:prstGeom prst="ellipse">
                          <a:avLst/>
                        </a:prstGeom>
                        <a:solidFill>
                          <a:srgbClr val="FFFF00">
                            <a:alpha val="21000"/>
                          </a:srgbClr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0117218" id="Elipse 19" o:spid="_x0000_s1026" style="position:absolute;margin-left:-259.05pt;margin-top:12pt;width:113.9pt;height:72.6pt;rotation:1970161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" fillcolor="yellow" strokecolor="yellow" strokeweight="1pt">
                <v:fill opacity="13878f"/>
                <v:stroke joinstyle="miter"/>
              </v:oval>
            </w:pict>
          </mc:Fallback>
        </mc:AlternateContent>
      </w:r>
      <w:r w:rsidR="00AF115C" w:rsidRPr="0010139C">
        <w:rPr>
          <w:rFonts w:cstheme="minorHAnsi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AF85B2" wp14:editId="4AA8CB24">
                <wp:simplePos x="0" y="0"/>
                <wp:positionH relativeFrom="column">
                  <wp:posOffset>-1975023</wp:posOffset>
                </wp:positionH>
                <wp:positionV relativeFrom="paragraph">
                  <wp:posOffset>24130</wp:posOffset>
                </wp:positionV>
                <wp:extent cx="532130" cy="262255"/>
                <wp:effectExtent l="0" t="0" r="20320" b="23495"/>
                <wp:wrapNone/>
                <wp:docPr id="21" name="Conector angulad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130" cy="262255"/>
                        </a:xfrm>
                        <a:prstGeom prst="bentConnector3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EB4C92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ector angulado 21" o:spid="_x0000_s1026" type="#_x0000_t34" style="position:absolute;margin-left:-155.5pt;margin-top:1.9pt;width:41.9pt;height:20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" strokecolor="black [3200]" strokeweight="1.5pt"/>
            </w:pict>
          </mc:Fallback>
        </mc:AlternateContent>
      </w:r>
    </w:p>
    <w:sectPr w:rsidR="00992560" w:rsidRPr="004A08A6">
      <w:headerReference w:type="default" r:id="rId9"/>
      <w:footerReference w:type="default" r:id="rId10"/>
      <w:pgSz w:w="11906" w:h="16838"/>
      <w:pgMar w:top="1701" w:right="851" w:bottom="851" w:left="1701" w:header="709" w:footer="737" w:gutter="0"/>
      <w:cols w:space="720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DBE1E" w14:textId="77777777" w:rsidR="00546FBE" w:rsidRDefault="00546FBE">
      <w:pPr>
        <w:spacing w:after="0" w:line="240" w:lineRule="auto"/>
      </w:pPr>
      <w:r>
        <w:separator/>
      </w:r>
    </w:p>
  </w:endnote>
  <w:endnote w:type="continuationSeparator" w:id="0">
    <w:p w14:paraId="73A4399B" w14:textId="77777777" w:rsidR="00546FBE" w:rsidRDefault="00546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Arial Unicode MS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6AF4F" w14:textId="00FACA4A" w:rsidR="00E95614" w:rsidRDefault="00E95614">
    <w:pPr>
      <w:pStyle w:val="Rodap"/>
      <w:jc w:val="right"/>
    </w:pPr>
  </w:p>
  <w:p w14:paraId="1927259E" w14:textId="2941EABA" w:rsidR="00355A8D" w:rsidRDefault="00355A8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22CCD" w14:textId="77777777" w:rsidR="00546FBE" w:rsidRDefault="00546FBE">
      <w:pPr>
        <w:spacing w:after="0" w:line="240" w:lineRule="auto"/>
      </w:pPr>
      <w:r>
        <w:separator/>
      </w:r>
    </w:p>
  </w:footnote>
  <w:footnote w:type="continuationSeparator" w:id="0">
    <w:p w14:paraId="7D6467D6" w14:textId="77777777" w:rsidR="00546FBE" w:rsidRDefault="00546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45C38" w14:textId="77777777" w:rsidR="00355A8D" w:rsidRDefault="00355A8D">
    <w:pPr>
      <w:pStyle w:val="Cabealho"/>
      <w:tabs>
        <w:tab w:val="left" w:pos="4940"/>
      </w:tabs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7" behindDoc="1" locked="0" layoutInCell="1" allowOverlap="1" wp14:anchorId="0A9AF6F0" wp14:editId="760003F1">
              <wp:simplePos x="0" y="0"/>
              <wp:positionH relativeFrom="margin">
                <wp:align>right</wp:align>
              </wp:positionH>
              <wp:positionV relativeFrom="paragraph">
                <wp:posOffset>559435</wp:posOffset>
              </wp:positionV>
              <wp:extent cx="5958205" cy="40005"/>
              <wp:effectExtent l="0" t="0" r="3810" b="0"/>
              <wp:wrapNone/>
              <wp:docPr id="1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7640" cy="39240"/>
                      </a:xfrm>
                      <a:prstGeom prst="rect">
                        <a:avLst/>
                      </a:prstGeom>
                      <a:solidFill>
                        <a:srgbClr val="FBBA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3C9204C" id="Retângulo 4" o:spid="_x0000_s1026" style="position:absolute;margin-left:417.95pt;margin-top:44.05pt;width:469.15pt;height:3.15pt;z-index:-503316473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" fillcolor="#fbba00" stroked="f" strokeweight="1pt">
              <w10:wrap anchorx="margin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9" behindDoc="1" locked="0" layoutInCell="1" allowOverlap="1" wp14:anchorId="79A41B93" wp14:editId="27C2CD51">
              <wp:simplePos x="0" y="0"/>
              <wp:positionH relativeFrom="margin">
                <wp:posOffset>2193925</wp:posOffset>
              </wp:positionH>
              <wp:positionV relativeFrom="paragraph">
                <wp:posOffset>48260</wp:posOffset>
              </wp:positionV>
              <wp:extent cx="3863340" cy="502285"/>
              <wp:effectExtent l="0" t="0" r="762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62800" cy="501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2690025" w14:textId="77777777" w:rsidR="00355A8D" w:rsidRDefault="00355A8D">
                          <w:pPr>
                            <w:pStyle w:val="Contedodoquadro"/>
                            <w:jc w:val="right"/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  <w:t>SECRETARIA MUNICIPAL DE INFRAESTRUTURA</w:t>
                          </w:r>
                        </w:p>
                        <w:p w14:paraId="41377D6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8D2E34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D654B1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1FDC13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EE92B8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23697E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36E60E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C88F5B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D46EE8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399FB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EB0EDD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4A06FE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9F29A6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B197FC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C48283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73BE34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F8A189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FDD585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993613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6046F3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32C5A4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790AEA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488705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149A9B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201C17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8675A67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004048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2F549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3CDD82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AE98D1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CD72F3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63ADB6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AFF951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A08A18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82974C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9730EF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E1173B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E92165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56FEB0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198938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60AB6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89BCCC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C0BEA0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01CD79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D86C02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5864FE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CB4A33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8E7563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DE2796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457677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8280E6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3BE442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49CD8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B5FB9A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262C35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1ECC1D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2D60C4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8A20DA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BF1D3C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756173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CC4787C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84F040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A5AC90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7DFD44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0DECE5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E9E4B0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9B01AB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3FD9E8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3B81FF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9AE84D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72C1F74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2BF60B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2EDE91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C14731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7913C9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9CE158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21D414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75D003B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5DE91F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692122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CCF848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01C6D36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D968AC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355FBA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4A44B4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DE998B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593C8B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1871AF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7219E7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FC8177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A37FB2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0A9F9DA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3E30A5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811A0D2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7538EF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BA0DBD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51FC5B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EEFDC4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2E3A7B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2A57889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10DF8EF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0013C88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11FFFB58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245A29D3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2035665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451620AE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7CF091B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4123561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39968A4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5F44916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48BDA30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  <w:p w14:paraId="643E4A3D" w14:textId="77777777" w:rsidR="00355A8D" w:rsidRDefault="00355A8D">
                          <w:pPr>
                            <w:pStyle w:val="Contedodoquadro"/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Caixa de Texto 2" o:spid="_x0000_s1026" style="position:absolute;margin-left:172.75pt;margin-top:3.8pt;width:304.2pt;height:39.55pt;z-index:-503316471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" stroked="f" strokeweight=".26mm">
              <v:textbox>
                <w:txbxContent>
                  <w:p w14:paraId="72690025" w14:textId="77777777" w:rsidR="00355A8D" w:rsidRDefault="00355A8D">
                    <w:pPr>
                      <w:pStyle w:val="Contedodoquadro"/>
                      <w:jc w:val="right"/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  <w:t>SECRETARIA MUNICIPAL DE INFRAESTRUTURA</w:t>
                    </w:r>
                  </w:p>
                  <w:p w14:paraId="41377D6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8D2E34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D654B1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1FDC13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EE92B8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23697E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36E60E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C88F5B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D46EE8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399FB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EB0EDD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4A06FE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9F29A6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B197FC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C48283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73BE34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F8A189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FDD585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993613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6046F3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32C5A4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790AEA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488705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149A9B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201C17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8675A67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004048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2F549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3CDD82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AE98D1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CD72F3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63ADB6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AFF951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A08A18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82974C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9730EF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E1173B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E92165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56FEB0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198938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60AB6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89BCCC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C0BEA0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01CD79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D86C02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5864FE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CB4A33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8E7563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DE2796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457677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8280E6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3BE442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49CD8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B5FB9A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262C35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1ECC1D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2D60C4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8A20DA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BF1D3C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756173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CC4787C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84F040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A5AC90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7DFD44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0DECE5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E9E4B0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9B01AB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3FD9E8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3B81FF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9AE84D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72C1F74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2BF60B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2EDE91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C14731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7913C9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9CE158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21D414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75D003B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5DE91F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692122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CCF848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01C6D36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D968AC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355FBA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4A44B4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DE998B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593C8B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1871AF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7219E7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FC8177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A37FB2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0A9F9DA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3E30A5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811A0D2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7538EF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BA0DBD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51FC5B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EEFDC4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2E3A7B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2A57889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10DF8EF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0013C88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11FFFB58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245A29D3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2035665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451620AE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7CF091B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4123561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39968A4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5F44916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48BDA30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  <w:p w14:paraId="643E4A3D" w14:textId="77777777" w:rsidR="00355A8D" w:rsidRDefault="00355A8D">
                    <w:pPr>
                      <w:pStyle w:val="Contedodoquadro"/>
                      <w:jc w:val="right"/>
                      <w:rPr>
                        <w:rFonts w:ascii="Arial" w:hAnsi="Arial" w:cs="Arial"/>
                        <w:b/>
                        <w:color w:val="000000"/>
                        <w:sz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6" behindDoc="1" locked="0" layoutInCell="1" allowOverlap="1" wp14:anchorId="774B5A17" wp14:editId="20CC1101">
          <wp:simplePos x="0" y="0"/>
          <wp:positionH relativeFrom="column">
            <wp:posOffset>66040</wp:posOffset>
          </wp:positionH>
          <wp:positionV relativeFrom="paragraph">
            <wp:posOffset>-116205</wp:posOffset>
          </wp:positionV>
          <wp:extent cx="1800225" cy="654050"/>
          <wp:effectExtent l="0" t="0" r="0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04" r="7457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54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24"/>
        <w:szCs w:val="24"/>
        <w:lang w:eastAsia="pt-BR"/>
      </w:rPr>
      <w:t xml:space="preserve"> </w:t>
    </w:r>
    <w:r>
      <w:tab/>
    </w:r>
  </w:p>
  <w:p w14:paraId="27F2C3BC" w14:textId="77777777" w:rsidR="00355A8D" w:rsidRDefault="00355A8D">
    <w:pPr>
      <w:pStyle w:val="Cabealho"/>
      <w:tabs>
        <w:tab w:val="left" w:pos="1590"/>
      </w:tabs>
    </w:pPr>
    <w:r>
      <w:tab/>
    </w:r>
  </w:p>
  <w:p w14:paraId="274BD2A6" w14:textId="77777777" w:rsidR="00355A8D" w:rsidRDefault="00355A8D">
    <w:pPr>
      <w:pStyle w:val="Cabealho"/>
      <w:tabs>
        <w:tab w:val="left" w:pos="4940"/>
      </w:tabs>
    </w:pPr>
  </w:p>
  <w:p w14:paraId="22DCEB7F" w14:textId="77777777" w:rsidR="00355A8D" w:rsidRDefault="00355A8D">
    <w:pPr>
      <w:pStyle w:val="Cabealho"/>
      <w:tabs>
        <w:tab w:val="left" w:pos="49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6023A"/>
    <w:multiLevelType w:val="multilevel"/>
    <w:tmpl w:val="4C1AE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A3FAB"/>
    <w:multiLevelType w:val="hybridMultilevel"/>
    <w:tmpl w:val="7FE05C80"/>
    <w:lvl w:ilvl="0" w:tplc="1E2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4C"/>
    <w:rsid w:val="00002CB9"/>
    <w:rsid w:val="00003DCB"/>
    <w:rsid w:val="00005BA1"/>
    <w:rsid w:val="00007552"/>
    <w:rsid w:val="000208B0"/>
    <w:rsid w:val="00024EBD"/>
    <w:rsid w:val="00044079"/>
    <w:rsid w:val="00086598"/>
    <w:rsid w:val="000A1C78"/>
    <w:rsid w:val="000A6A4F"/>
    <w:rsid w:val="000A70D3"/>
    <w:rsid w:val="000A7DF4"/>
    <w:rsid w:val="000B0DF9"/>
    <w:rsid w:val="000C231E"/>
    <w:rsid w:val="000C31E2"/>
    <w:rsid w:val="000C4583"/>
    <w:rsid w:val="000D5579"/>
    <w:rsid w:val="0010139C"/>
    <w:rsid w:val="00107ADE"/>
    <w:rsid w:val="0014343A"/>
    <w:rsid w:val="00147474"/>
    <w:rsid w:val="0016401C"/>
    <w:rsid w:val="00170A2D"/>
    <w:rsid w:val="001A121A"/>
    <w:rsid w:val="001C3EC7"/>
    <w:rsid w:val="001D2F48"/>
    <w:rsid w:val="001D4E3F"/>
    <w:rsid w:val="001E668F"/>
    <w:rsid w:val="001F34DE"/>
    <w:rsid w:val="0020278F"/>
    <w:rsid w:val="00203330"/>
    <w:rsid w:val="00206B14"/>
    <w:rsid w:val="00232874"/>
    <w:rsid w:val="00232B56"/>
    <w:rsid w:val="00236F51"/>
    <w:rsid w:val="00247A1D"/>
    <w:rsid w:val="00247B2E"/>
    <w:rsid w:val="002521C7"/>
    <w:rsid w:val="00271281"/>
    <w:rsid w:val="0029100F"/>
    <w:rsid w:val="00296F3C"/>
    <w:rsid w:val="002B73AD"/>
    <w:rsid w:val="002C62AA"/>
    <w:rsid w:val="002D30A5"/>
    <w:rsid w:val="002F245C"/>
    <w:rsid w:val="00306C2F"/>
    <w:rsid w:val="00310EFC"/>
    <w:rsid w:val="00311675"/>
    <w:rsid w:val="00315BE8"/>
    <w:rsid w:val="00321F5E"/>
    <w:rsid w:val="003241BA"/>
    <w:rsid w:val="00326CB8"/>
    <w:rsid w:val="00355A8D"/>
    <w:rsid w:val="0037590C"/>
    <w:rsid w:val="00382021"/>
    <w:rsid w:val="003A148A"/>
    <w:rsid w:val="003B52D9"/>
    <w:rsid w:val="003C00EC"/>
    <w:rsid w:val="003C6753"/>
    <w:rsid w:val="003D21B2"/>
    <w:rsid w:val="003E31B3"/>
    <w:rsid w:val="00414943"/>
    <w:rsid w:val="0041748F"/>
    <w:rsid w:val="00446C88"/>
    <w:rsid w:val="00446FE3"/>
    <w:rsid w:val="0045146E"/>
    <w:rsid w:val="004620AB"/>
    <w:rsid w:val="004640B7"/>
    <w:rsid w:val="00465938"/>
    <w:rsid w:val="00487FA0"/>
    <w:rsid w:val="0049598C"/>
    <w:rsid w:val="004A08A6"/>
    <w:rsid w:val="004B5A2C"/>
    <w:rsid w:val="004C5F83"/>
    <w:rsid w:val="004E5650"/>
    <w:rsid w:val="004F583F"/>
    <w:rsid w:val="005040D1"/>
    <w:rsid w:val="00506116"/>
    <w:rsid w:val="00523686"/>
    <w:rsid w:val="005300C6"/>
    <w:rsid w:val="00546FBE"/>
    <w:rsid w:val="00556425"/>
    <w:rsid w:val="00570243"/>
    <w:rsid w:val="00590A81"/>
    <w:rsid w:val="00592F77"/>
    <w:rsid w:val="005A36A5"/>
    <w:rsid w:val="005A5814"/>
    <w:rsid w:val="005B0D18"/>
    <w:rsid w:val="005B28C0"/>
    <w:rsid w:val="005C2A91"/>
    <w:rsid w:val="005D3604"/>
    <w:rsid w:val="005E19CE"/>
    <w:rsid w:val="006005A1"/>
    <w:rsid w:val="006058F6"/>
    <w:rsid w:val="00637A13"/>
    <w:rsid w:val="00644690"/>
    <w:rsid w:val="006455E1"/>
    <w:rsid w:val="006462BC"/>
    <w:rsid w:val="006515E4"/>
    <w:rsid w:val="00653946"/>
    <w:rsid w:val="0065407C"/>
    <w:rsid w:val="006564D3"/>
    <w:rsid w:val="00656FB8"/>
    <w:rsid w:val="00664B68"/>
    <w:rsid w:val="0067015C"/>
    <w:rsid w:val="0069468F"/>
    <w:rsid w:val="00694C25"/>
    <w:rsid w:val="00696E1D"/>
    <w:rsid w:val="006A21BC"/>
    <w:rsid w:val="006C00B1"/>
    <w:rsid w:val="006E0F4C"/>
    <w:rsid w:val="006E23FE"/>
    <w:rsid w:val="006E6AF4"/>
    <w:rsid w:val="006F0D67"/>
    <w:rsid w:val="006F4B68"/>
    <w:rsid w:val="006F641A"/>
    <w:rsid w:val="006F7B3C"/>
    <w:rsid w:val="00704CA3"/>
    <w:rsid w:val="007062EF"/>
    <w:rsid w:val="00706B60"/>
    <w:rsid w:val="00706E38"/>
    <w:rsid w:val="00712EF8"/>
    <w:rsid w:val="007203EC"/>
    <w:rsid w:val="007266B5"/>
    <w:rsid w:val="00731F4B"/>
    <w:rsid w:val="007466E9"/>
    <w:rsid w:val="007503FD"/>
    <w:rsid w:val="00767CDD"/>
    <w:rsid w:val="00786B96"/>
    <w:rsid w:val="00790B05"/>
    <w:rsid w:val="00791B88"/>
    <w:rsid w:val="00792E54"/>
    <w:rsid w:val="007A1DBA"/>
    <w:rsid w:val="007A385C"/>
    <w:rsid w:val="007A4406"/>
    <w:rsid w:val="007A6DC6"/>
    <w:rsid w:val="007B145C"/>
    <w:rsid w:val="007B4A5F"/>
    <w:rsid w:val="007B59C7"/>
    <w:rsid w:val="007B5A22"/>
    <w:rsid w:val="007B65E9"/>
    <w:rsid w:val="007C27E5"/>
    <w:rsid w:val="007D65F9"/>
    <w:rsid w:val="00813198"/>
    <w:rsid w:val="00817E70"/>
    <w:rsid w:val="00820A91"/>
    <w:rsid w:val="0082355A"/>
    <w:rsid w:val="00837317"/>
    <w:rsid w:val="00843272"/>
    <w:rsid w:val="00873E10"/>
    <w:rsid w:val="00875DD8"/>
    <w:rsid w:val="008933D6"/>
    <w:rsid w:val="008A712C"/>
    <w:rsid w:val="008B0F83"/>
    <w:rsid w:val="008B677F"/>
    <w:rsid w:val="008B7188"/>
    <w:rsid w:val="008B72D7"/>
    <w:rsid w:val="008D440C"/>
    <w:rsid w:val="008E5082"/>
    <w:rsid w:val="008F6535"/>
    <w:rsid w:val="00906A4B"/>
    <w:rsid w:val="00907252"/>
    <w:rsid w:val="009166C7"/>
    <w:rsid w:val="00935AE0"/>
    <w:rsid w:val="00937977"/>
    <w:rsid w:val="009417C2"/>
    <w:rsid w:val="009638A6"/>
    <w:rsid w:val="0097102F"/>
    <w:rsid w:val="0097600C"/>
    <w:rsid w:val="00992560"/>
    <w:rsid w:val="0099678C"/>
    <w:rsid w:val="009C0DD0"/>
    <w:rsid w:val="009C60B5"/>
    <w:rsid w:val="009D0B68"/>
    <w:rsid w:val="009D3B84"/>
    <w:rsid w:val="009E5B48"/>
    <w:rsid w:val="009F28DC"/>
    <w:rsid w:val="00A04DB2"/>
    <w:rsid w:val="00A15DFE"/>
    <w:rsid w:val="00A213E9"/>
    <w:rsid w:val="00A238E8"/>
    <w:rsid w:val="00A42E2C"/>
    <w:rsid w:val="00A45C29"/>
    <w:rsid w:val="00A50521"/>
    <w:rsid w:val="00A5141C"/>
    <w:rsid w:val="00A611F0"/>
    <w:rsid w:val="00A708F2"/>
    <w:rsid w:val="00A74D5D"/>
    <w:rsid w:val="00AA6AA1"/>
    <w:rsid w:val="00AB3EB6"/>
    <w:rsid w:val="00AC00A3"/>
    <w:rsid w:val="00AC5360"/>
    <w:rsid w:val="00AD7172"/>
    <w:rsid w:val="00AE4061"/>
    <w:rsid w:val="00AF115C"/>
    <w:rsid w:val="00AF5284"/>
    <w:rsid w:val="00B027D3"/>
    <w:rsid w:val="00B035BD"/>
    <w:rsid w:val="00B14B2B"/>
    <w:rsid w:val="00B20F45"/>
    <w:rsid w:val="00B22848"/>
    <w:rsid w:val="00B45E82"/>
    <w:rsid w:val="00B5296E"/>
    <w:rsid w:val="00B554DC"/>
    <w:rsid w:val="00B60F8C"/>
    <w:rsid w:val="00B6726F"/>
    <w:rsid w:val="00B72E33"/>
    <w:rsid w:val="00B73AA1"/>
    <w:rsid w:val="00B742DD"/>
    <w:rsid w:val="00B77083"/>
    <w:rsid w:val="00B77EDD"/>
    <w:rsid w:val="00B872C8"/>
    <w:rsid w:val="00B90A36"/>
    <w:rsid w:val="00BC5736"/>
    <w:rsid w:val="00BD3497"/>
    <w:rsid w:val="00BD6124"/>
    <w:rsid w:val="00BD6798"/>
    <w:rsid w:val="00BE1E21"/>
    <w:rsid w:val="00C021D3"/>
    <w:rsid w:val="00C04CDC"/>
    <w:rsid w:val="00C149A5"/>
    <w:rsid w:val="00C14A46"/>
    <w:rsid w:val="00C333E7"/>
    <w:rsid w:val="00C43064"/>
    <w:rsid w:val="00C451C2"/>
    <w:rsid w:val="00C500AD"/>
    <w:rsid w:val="00C61133"/>
    <w:rsid w:val="00C7673E"/>
    <w:rsid w:val="00C81CFB"/>
    <w:rsid w:val="00C94B02"/>
    <w:rsid w:val="00CA5829"/>
    <w:rsid w:val="00CB17C5"/>
    <w:rsid w:val="00CC0A2C"/>
    <w:rsid w:val="00CC3625"/>
    <w:rsid w:val="00CD076C"/>
    <w:rsid w:val="00CD331D"/>
    <w:rsid w:val="00CF0FD7"/>
    <w:rsid w:val="00D162C6"/>
    <w:rsid w:val="00D334B0"/>
    <w:rsid w:val="00D37977"/>
    <w:rsid w:val="00D431C9"/>
    <w:rsid w:val="00D638C7"/>
    <w:rsid w:val="00D65B3A"/>
    <w:rsid w:val="00D66173"/>
    <w:rsid w:val="00D821EA"/>
    <w:rsid w:val="00D96D3A"/>
    <w:rsid w:val="00DA6A93"/>
    <w:rsid w:val="00DB29D7"/>
    <w:rsid w:val="00DB4BBD"/>
    <w:rsid w:val="00DB7735"/>
    <w:rsid w:val="00DC3579"/>
    <w:rsid w:val="00DC56CC"/>
    <w:rsid w:val="00DC6478"/>
    <w:rsid w:val="00DF4AB1"/>
    <w:rsid w:val="00DF6803"/>
    <w:rsid w:val="00E07AFF"/>
    <w:rsid w:val="00E127A7"/>
    <w:rsid w:val="00E12A63"/>
    <w:rsid w:val="00E13A11"/>
    <w:rsid w:val="00E13E49"/>
    <w:rsid w:val="00E14D39"/>
    <w:rsid w:val="00E65038"/>
    <w:rsid w:val="00E85F19"/>
    <w:rsid w:val="00E91ED8"/>
    <w:rsid w:val="00E940D1"/>
    <w:rsid w:val="00E95224"/>
    <w:rsid w:val="00E95614"/>
    <w:rsid w:val="00EA2195"/>
    <w:rsid w:val="00EB7605"/>
    <w:rsid w:val="00ED0DC0"/>
    <w:rsid w:val="00ED4AB2"/>
    <w:rsid w:val="00EE0CDA"/>
    <w:rsid w:val="00EE0F85"/>
    <w:rsid w:val="00EF17BF"/>
    <w:rsid w:val="00EF331F"/>
    <w:rsid w:val="00F016E4"/>
    <w:rsid w:val="00F139D7"/>
    <w:rsid w:val="00F16190"/>
    <w:rsid w:val="00F26A28"/>
    <w:rsid w:val="00F332D2"/>
    <w:rsid w:val="00F36BFE"/>
    <w:rsid w:val="00F40406"/>
    <w:rsid w:val="00F47AC7"/>
    <w:rsid w:val="00F5191C"/>
    <w:rsid w:val="00F6462E"/>
    <w:rsid w:val="00F70835"/>
    <w:rsid w:val="00F70DB6"/>
    <w:rsid w:val="00F7112D"/>
    <w:rsid w:val="00F759E0"/>
    <w:rsid w:val="00F830A2"/>
    <w:rsid w:val="00F86728"/>
    <w:rsid w:val="00FB18A9"/>
    <w:rsid w:val="00FB4A19"/>
    <w:rsid w:val="00FC0EAE"/>
    <w:rsid w:val="00FC295A"/>
    <w:rsid w:val="00FC618C"/>
    <w:rsid w:val="00FC701B"/>
    <w:rsid w:val="00FD3401"/>
    <w:rsid w:val="00FE2C0F"/>
    <w:rsid w:val="00FE470C"/>
    <w:rsid w:val="00FE5176"/>
    <w:rsid w:val="00FE71FE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D50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445E3"/>
  </w:style>
  <w:style w:type="character" w:customStyle="1" w:styleId="RodapChar">
    <w:name w:val="Rodapé Char"/>
    <w:basedOn w:val="Fontepargpadro"/>
    <w:link w:val="Rodap"/>
    <w:uiPriority w:val="99"/>
    <w:qFormat/>
    <w:rsid w:val="004445E3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760A9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qFormat/>
    <w:rsid w:val="001644D7"/>
  </w:style>
  <w:style w:type="character" w:customStyle="1" w:styleId="eop">
    <w:name w:val="eop"/>
    <w:qFormat/>
    <w:rsid w:val="001644D7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760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  <w:style w:type="paragraph" w:customStyle="1" w:styleId="paragraph">
    <w:name w:val="paragraph"/>
    <w:basedOn w:val="Normal"/>
    <w:qFormat/>
    <w:rsid w:val="005E0CF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dodetabela">
    <w:name w:val="Conteúdo de tabela"/>
    <w:basedOn w:val="Normal"/>
    <w:qFormat/>
    <w:rsid w:val="00D2781A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B4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otexto">
    <w:name w:val="Corpo do texto"/>
    <w:basedOn w:val="Normal"/>
    <w:rsid w:val="0010139C"/>
    <w:pPr>
      <w:suppressAutoHyphens/>
      <w:spacing w:after="120" w:line="100" w:lineRule="atLeast"/>
    </w:pPr>
    <w:rPr>
      <w:rFonts w:ascii="Arial" w:eastAsia="Times New Roman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445E3"/>
  </w:style>
  <w:style w:type="character" w:customStyle="1" w:styleId="RodapChar">
    <w:name w:val="Rodapé Char"/>
    <w:basedOn w:val="Fontepargpadro"/>
    <w:link w:val="Rodap"/>
    <w:uiPriority w:val="99"/>
    <w:qFormat/>
    <w:rsid w:val="004445E3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760A9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qFormat/>
    <w:rsid w:val="001644D7"/>
  </w:style>
  <w:style w:type="character" w:customStyle="1" w:styleId="eop">
    <w:name w:val="eop"/>
    <w:qFormat/>
    <w:rsid w:val="001644D7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445E3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760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oquadro">
    <w:name w:val="Conteúdo do quadro"/>
    <w:basedOn w:val="Normal"/>
    <w:qFormat/>
  </w:style>
  <w:style w:type="paragraph" w:customStyle="1" w:styleId="paragraph">
    <w:name w:val="paragraph"/>
    <w:basedOn w:val="Normal"/>
    <w:qFormat/>
    <w:rsid w:val="005E0CF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dodetabela">
    <w:name w:val="Conteúdo de tabela"/>
    <w:basedOn w:val="Normal"/>
    <w:qFormat/>
    <w:rsid w:val="00D2781A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B4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otexto">
    <w:name w:val="Corpo do texto"/>
    <w:basedOn w:val="Normal"/>
    <w:rsid w:val="0010139C"/>
    <w:pPr>
      <w:suppressAutoHyphens/>
      <w:spacing w:after="120" w:line="100" w:lineRule="atLeast"/>
    </w:pPr>
    <w:rPr>
      <w:rFonts w:ascii="Arial" w:eastAsia="Times New Roma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C73B9-776F-4F23-8C6E-A1BA395B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Thais da Silva</dc:creator>
  <cp:lastModifiedBy>Mallena Soares da Silva</cp:lastModifiedBy>
  <cp:revision>6</cp:revision>
  <cp:lastPrinted>2021-09-08T19:31:00Z</cp:lastPrinted>
  <dcterms:created xsi:type="dcterms:W3CDTF">2021-10-25T19:13:00Z</dcterms:created>
  <dcterms:modified xsi:type="dcterms:W3CDTF">2022-07-25T11:29:00Z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